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2A65" w:rsidRDefault="00D0771E">
      <w:pPr>
        <w:rPr>
          <w:rFonts w:ascii="Georgia" w:eastAsia="Georgia" w:hAnsi="Georgia" w:cs="Georgia"/>
          <w:sz w:val="36"/>
          <w:szCs w:val="36"/>
        </w:rPr>
      </w:pPr>
      <w:bookmarkStart w:id="0" w:name="_GoBack"/>
      <w:bookmarkEnd w:id="0"/>
      <w:r>
        <w:rPr>
          <w:rFonts w:ascii="Georgia" w:eastAsia="Georgia" w:hAnsi="Georgia" w:cs="Georgia"/>
          <w:sz w:val="36"/>
          <w:szCs w:val="36"/>
        </w:rPr>
        <w:t>Rochester Civic Theatre Company</w:t>
      </w:r>
    </w:p>
    <w:p w:rsidR="00C32A65" w:rsidRDefault="00D0771E">
      <w:pPr>
        <w:rPr>
          <w:rFonts w:ascii="Georgia" w:eastAsia="Georgia" w:hAnsi="Georgia" w:cs="Georgia"/>
          <w:sz w:val="32"/>
          <w:szCs w:val="32"/>
        </w:rPr>
      </w:pPr>
      <w:r>
        <w:rPr>
          <w:rFonts w:ascii="Georgia" w:eastAsia="Georgia" w:hAnsi="Georgia" w:cs="Georgia"/>
          <w:sz w:val="32"/>
          <w:szCs w:val="32"/>
        </w:rPr>
        <w:t>Board of Director:  Molly Mallory</w:t>
      </w:r>
    </w:p>
    <w:p w:rsidR="00C32A65" w:rsidRDefault="00D0771E">
      <w:pPr>
        <w:rPr>
          <w:rFonts w:ascii="Georgia" w:eastAsia="Georgia" w:hAnsi="Georgia" w:cs="Georgia"/>
          <w:sz w:val="28"/>
          <w:szCs w:val="28"/>
        </w:rPr>
      </w:pPr>
      <w:bookmarkStart w:id="1" w:name="_gjdgxs" w:colFirst="0" w:colLast="0"/>
      <w:bookmarkEnd w:id="1"/>
      <w:r>
        <w:rPr>
          <w:rFonts w:ascii="Georgia" w:eastAsia="Georgia" w:hAnsi="Georgia" w:cs="Georgia"/>
          <w:sz w:val="28"/>
          <w:szCs w:val="28"/>
        </w:rPr>
        <w:t xml:space="preserve">Molly Mallory is a Licensed Acupuncturist and Instructor in Medicine at Mayo Clinic. Prior to joining the Integrative Medicine and Health section at Mayo Clinic in 2011, Molly was President and Owner of Sage Acupuncture and Oriental Medicine in Edina, MN. </w:t>
      </w:r>
    </w:p>
    <w:p w:rsidR="00C32A65" w:rsidRDefault="00D0771E">
      <w:pPr>
        <w:rPr>
          <w:rFonts w:ascii="Georgia" w:eastAsia="Georgia" w:hAnsi="Georgia" w:cs="Georgia"/>
          <w:sz w:val="28"/>
          <w:szCs w:val="28"/>
        </w:rPr>
      </w:pPr>
      <w:r>
        <w:rPr>
          <w:rFonts w:ascii="Georgia" w:eastAsia="Georgia" w:hAnsi="Georgia" w:cs="Georgia"/>
          <w:sz w:val="28"/>
          <w:szCs w:val="28"/>
        </w:rPr>
        <w:t>Molly earned a Certificate in Chemical Dependency and Family Treatment from the College of St. Catherine in 1990, a Bachelor of Arts degree in Psychology from Metropolitan State University in 1995, and a Master’s degree in Acupuncture and Oriental Medicin</w:t>
      </w:r>
      <w:r>
        <w:rPr>
          <w:rFonts w:ascii="Georgia" w:eastAsia="Georgia" w:hAnsi="Georgia" w:cs="Georgia"/>
          <w:sz w:val="28"/>
          <w:szCs w:val="28"/>
        </w:rPr>
        <w:t>e in 2004.</w:t>
      </w:r>
    </w:p>
    <w:p w:rsidR="00C32A65" w:rsidRDefault="00D0771E">
      <w:pPr>
        <w:rPr>
          <w:rFonts w:ascii="Georgia" w:eastAsia="Georgia" w:hAnsi="Georgia" w:cs="Georgia"/>
          <w:sz w:val="28"/>
          <w:szCs w:val="28"/>
        </w:rPr>
      </w:pPr>
      <w:r>
        <w:rPr>
          <w:rFonts w:ascii="Georgia" w:eastAsia="Georgia" w:hAnsi="Georgia" w:cs="Georgia"/>
          <w:sz w:val="28"/>
          <w:szCs w:val="28"/>
        </w:rPr>
        <w:t>Molly previously served as a board member for the Acupuncture and Oriental Medicine Association of Minnesota. She is a member of the Society for Integrative Oncology. Her previous volunteer work includes Greyhound Pets of America-Minnesota Chapt</w:t>
      </w:r>
      <w:r>
        <w:rPr>
          <w:rFonts w:ascii="Georgia" w:eastAsia="Georgia" w:hAnsi="Georgia" w:cs="Georgia"/>
          <w:sz w:val="28"/>
          <w:szCs w:val="28"/>
        </w:rPr>
        <w:t>er, American Cancer Society and Minneapolis Children’s Hospital.</w:t>
      </w:r>
    </w:p>
    <w:p w:rsidR="00C32A65" w:rsidRDefault="00C32A65">
      <w:pPr>
        <w:rPr>
          <w:sz w:val="28"/>
          <w:szCs w:val="28"/>
        </w:rPr>
      </w:pPr>
    </w:p>
    <w:p w:rsidR="00C32A65" w:rsidRDefault="00C32A65">
      <w:pPr>
        <w:rPr>
          <w:sz w:val="28"/>
          <w:szCs w:val="28"/>
        </w:rPr>
      </w:pPr>
    </w:p>
    <w:p w:rsidR="00C32A65" w:rsidRDefault="00C32A65">
      <w:pPr>
        <w:rPr>
          <w:sz w:val="21"/>
          <w:szCs w:val="21"/>
        </w:rPr>
      </w:pPr>
    </w:p>
    <w:p w:rsidR="00C32A65" w:rsidRDefault="00C32A65">
      <w:pPr>
        <w:rPr>
          <w:sz w:val="21"/>
          <w:szCs w:val="21"/>
        </w:rPr>
      </w:pPr>
    </w:p>
    <w:p w:rsidR="00C32A65" w:rsidRDefault="00C32A65">
      <w:pPr>
        <w:rPr>
          <w:sz w:val="21"/>
          <w:szCs w:val="21"/>
        </w:rPr>
      </w:pPr>
    </w:p>
    <w:p w:rsidR="00C32A65" w:rsidRDefault="00C32A65"/>
    <w:sectPr w:rsidR="00C32A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C32A65"/>
    <w:rsid w:val="00C32A65"/>
    <w:rsid w:val="00D0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0C517-F7B5-4E42-87F3-A8FF9FDC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Sinead Chick</cp:lastModifiedBy>
  <cp:revision>2</cp:revision>
  <dcterms:created xsi:type="dcterms:W3CDTF">2017-05-31T18:26:00Z</dcterms:created>
  <dcterms:modified xsi:type="dcterms:W3CDTF">2017-05-31T18:26:00Z</dcterms:modified>
</cp:coreProperties>
</file>