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C3" w:rsidRDefault="008374BC">
      <w:pPr>
        <w:shd w:val="clear" w:color="auto" w:fill="FFFFFF"/>
        <w:jc w:val="center"/>
        <w:rPr>
          <w:rFonts w:ascii="Georgia" w:eastAsia="Georgia" w:hAnsi="Georgia" w:cs="Georgia"/>
          <w:sz w:val="36"/>
          <w:szCs w:val="36"/>
        </w:rPr>
      </w:pPr>
      <w:bookmarkStart w:id="0" w:name="_GoBack"/>
      <w:bookmarkEnd w:id="0"/>
      <w:r>
        <w:rPr>
          <w:rFonts w:ascii="Georgia" w:eastAsia="Georgia" w:hAnsi="Georgia" w:cs="Georgia"/>
          <w:sz w:val="36"/>
          <w:szCs w:val="36"/>
        </w:rPr>
        <w:t xml:space="preserve">Rochester Civic Theatre Company </w:t>
      </w:r>
    </w:p>
    <w:p w:rsidR="002C34C3" w:rsidRDefault="002C34C3">
      <w:pPr>
        <w:shd w:val="clear" w:color="auto" w:fill="FFFFFF"/>
        <w:rPr>
          <w:rFonts w:ascii="Georgia" w:eastAsia="Georgia" w:hAnsi="Georgia" w:cs="Georgia"/>
          <w:sz w:val="28"/>
          <w:szCs w:val="28"/>
        </w:rPr>
      </w:pPr>
    </w:p>
    <w:p w:rsidR="002C34C3" w:rsidRDefault="008374BC">
      <w:pPr>
        <w:shd w:val="clear" w:color="auto" w:fill="FFFFFF"/>
        <w:rPr>
          <w:rFonts w:ascii="Georgia" w:eastAsia="Georgia" w:hAnsi="Georgia" w:cs="Georgia"/>
          <w:sz w:val="28"/>
          <w:szCs w:val="28"/>
        </w:rPr>
      </w:pPr>
      <w:r>
        <w:rPr>
          <w:rFonts w:ascii="Georgia" w:eastAsia="Georgia" w:hAnsi="Georgia" w:cs="Georgia"/>
          <w:sz w:val="28"/>
          <w:szCs w:val="28"/>
        </w:rPr>
        <w:t xml:space="preserve">Board of Director:  </w:t>
      </w:r>
      <w:r>
        <w:rPr>
          <w:rFonts w:ascii="Georgia" w:eastAsia="Georgia" w:hAnsi="Georgia" w:cs="Georgia"/>
          <w:sz w:val="28"/>
          <w:szCs w:val="28"/>
        </w:rPr>
        <w:tab/>
        <w:t>Chad Campbell</w:t>
      </w:r>
    </w:p>
    <w:p w:rsidR="002C34C3" w:rsidRDefault="002C34C3">
      <w:pPr>
        <w:rPr>
          <w:rFonts w:ascii="Georgia" w:eastAsia="Georgia" w:hAnsi="Georgia" w:cs="Georgia"/>
          <w:sz w:val="28"/>
          <w:szCs w:val="28"/>
        </w:rPr>
      </w:pPr>
    </w:p>
    <w:p w:rsidR="002C34C3" w:rsidRDefault="008374BC">
      <w:pPr>
        <w:rPr>
          <w:rFonts w:ascii="Georgia" w:eastAsia="Georgia" w:hAnsi="Georgia" w:cs="Georgia"/>
          <w:sz w:val="28"/>
          <w:szCs w:val="28"/>
        </w:rPr>
      </w:pPr>
      <w:r>
        <w:rPr>
          <w:rFonts w:ascii="Georgia" w:eastAsia="Georgia" w:hAnsi="Georgia" w:cs="Georgia"/>
          <w:sz w:val="28"/>
          <w:szCs w:val="28"/>
        </w:rPr>
        <w:t>Chad is the Vice President of Community Impact at the United Way of Olmsted County.  He leads the department charged with designing and implementing the community change strategies.  Chad has been in nonprofit management and administration since 2004.  Pri</w:t>
      </w:r>
      <w:r>
        <w:rPr>
          <w:rFonts w:ascii="Georgia" w:eastAsia="Georgia" w:hAnsi="Georgia" w:cs="Georgia"/>
          <w:sz w:val="28"/>
          <w:szCs w:val="28"/>
        </w:rPr>
        <w:t xml:space="preserve">or to United Way, Chad was the Executive Director at Good Earth </w:t>
      </w:r>
      <w:proofErr w:type="gramStart"/>
      <w:r>
        <w:rPr>
          <w:rFonts w:ascii="Georgia" w:eastAsia="Georgia" w:hAnsi="Georgia" w:cs="Georgia"/>
          <w:sz w:val="28"/>
          <w:szCs w:val="28"/>
        </w:rPr>
        <w:t>Village  near</w:t>
      </w:r>
      <w:proofErr w:type="gramEnd"/>
      <w:r>
        <w:rPr>
          <w:rFonts w:ascii="Georgia" w:eastAsia="Georgia" w:hAnsi="Georgia" w:cs="Georgia"/>
          <w:sz w:val="28"/>
          <w:szCs w:val="28"/>
        </w:rPr>
        <w:t xml:space="preserve"> Spring Valley for 5 ½ years.  Previously, Chad served with the Lutheran Outdoor Ministries of Florida in several roles including Interim Director.  </w:t>
      </w:r>
    </w:p>
    <w:p w:rsidR="002C34C3" w:rsidRDefault="002C34C3">
      <w:pPr>
        <w:rPr>
          <w:rFonts w:ascii="Georgia" w:eastAsia="Georgia" w:hAnsi="Georgia" w:cs="Georgia"/>
          <w:sz w:val="28"/>
          <w:szCs w:val="28"/>
        </w:rPr>
      </w:pPr>
    </w:p>
    <w:p w:rsidR="002C34C3" w:rsidRDefault="008374BC">
      <w:pPr>
        <w:rPr>
          <w:rFonts w:ascii="Georgia" w:eastAsia="Georgia" w:hAnsi="Georgia" w:cs="Georgia"/>
          <w:sz w:val="28"/>
          <w:szCs w:val="28"/>
        </w:rPr>
      </w:pPr>
      <w:r>
        <w:rPr>
          <w:rFonts w:ascii="Georgia" w:eastAsia="Georgia" w:hAnsi="Georgia" w:cs="Georgia"/>
          <w:sz w:val="28"/>
          <w:szCs w:val="28"/>
        </w:rPr>
        <w:t xml:space="preserve">Chad received a Bachelor of </w:t>
      </w:r>
      <w:r>
        <w:rPr>
          <w:rFonts w:ascii="Georgia" w:eastAsia="Georgia" w:hAnsi="Georgia" w:cs="Georgia"/>
          <w:sz w:val="28"/>
          <w:szCs w:val="28"/>
        </w:rPr>
        <w:t>Fine Arts from Wayne State University in Detroit, MI.  While attending courses, Chad acted in productions and worked a student job in the theatre public relations office.  This experience exposed him to some of the basics in theatre management.  The theatr</w:t>
      </w:r>
      <w:r>
        <w:rPr>
          <w:rFonts w:ascii="Georgia" w:eastAsia="Georgia" w:hAnsi="Georgia" w:cs="Georgia"/>
          <w:sz w:val="28"/>
          <w:szCs w:val="28"/>
        </w:rPr>
        <w:t xml:space="preserve">e has always been an important part of Chad’s life since childhood.  Chad continued his education by receiving his </w:t>
      </w:r>
      <w:proofErr w:type="spellStart"/>
      <w:r>
        <w:rPr>
          <w:rFonts w:ascii="Georgia" w:eastAsia="Georgia" w:hAnsi="Georgia" w:cs="Georgia"/>
          <w:sz w:val="28"/>
          <w:szCs w:val="28"/>
        </w:rPr>
        <w:t>Master’s</w:t>
      </w:r>
      <w:proofErr w:type="spellEnd"/>
      <w:r>
        <w:rPr>
          <w:rFonts w:ascii="Georgia" w:eastAsia="Georgia" w:hAnsi="Georgia" w:cs="Georgia"/>
          <w:sz w:val="28"/>
          <w:szCs w:val="28"/>
        </w:rPr>
        <w:t xml:space="preserve"> of Public Administration with a Graduate Certificate in Nonprofit Management from the University of South Florida in Tampa.  </w:t>
      </w:r>
    </w:p>
    <w:p w:rsidR="002C34C3" w:rsidRDefault="002C34C3">
      <w:pPr>
        <w:rPr>
          <w:rFonts w:ascii="Georgia" w:eastAsia="Georgia" w:hAnsi="Georgia" w:cs="Georgia"/>
          <w:sz w:val="28"/>
          <w:szCs w:val="28"/>
        </w:rPr>
      </w:pPr>
    </w:p>
    <w:p w:rsidR="002C34C3" w:rsidRDefault="008374BC">
      <w:pPr>
        <w:rPr>
          <w:rFonts w:ascii="Georgia" w:eastAsia="Georgia" w:hAnsi="Georgia" w:cs="Georgia"/>
          <w:sz w:val="28"/>
          <w:szCs w:val="28"/>
        </w:rPr>
      </w:pPr>
      <w:r>
        <w:rPr>
          <w:rFonts w:ascii="Georgia" w:eastAsia="Georgia" w:hAnsi="Georgia" w:cs="Georgia"/>
          <w:sz w:val="28"/>
          <w:szCs w:val="28"/>
        </w:rPr>
        <w:t xml:space="preserve">Chad </w:t>
      </w:r>
      <w:r>
        <w:rPr>
          <w:rFonts w:ascii="Georgia" w:eastAsia="Georgia" w:hAnsi="Georgia" w:cs="Georgia"/>
          <w:sz w:val="28"/>
          <w:szCs w:val="28"/>
        </w:rPr>
        <w:t xml:space="preserve">has interacted with nonprofit boards in several capacities since the age of 18 - including the Fitz Family Ministries, Rochester Public Schools Foundation, the Association of Fundraising Professionals and the Southeastern Minnesota Synod.  </w:t>
      </w:r>
    </w:p>
    <w:p w:rsidR="002C34C3" w:rsidRDefault="002C34C3">
      <w:pPr>
        <w:rPr>
          <w:rFonts w:ascii="Georgia" w:eastAsia="Georgia" w:hAnsi="Georgia" w:cs="Georgia"/>
          <w:sz w:val="28"/>
          <w:szCs w:val="28"/>
        </w:rPr>
      </w:pPr>
    </w:p>
    <w:p w:rsidR="002C34C3" w:rsidRDefault="008374BC">
      <w:pPr>
        <w:rPr>
          <w:rFonts w:ascii="Georgia" w:eastAsia="Georgia" w:hAnsi="Georgia" w:cs="Georgia"/>
          <w:sz w:val="28"/>
          <w:szCs w:val="28"/>
        </w:rPr>
      </w:pPr>
      <w:r>
        <w:rPr>
          <w:rFonts w:ascii="Georgia" w:eastAsia="Georgia" w:hAnsi="Georgia" w:cs="Georgia"/>
          <w:sz w:val="28"/>
          <w:szCs w:val="28"/>
        </w:rPr>
        <w:t xml:space="preserve">Chad recently </w:t>
      </w:r>
      <w:r>
        <w:rPr>
          <w:rFonts w:ascii="Georgia" w:eastAsia="Georgia" w:hAnsi="Georgia" w:cs="Georgia"/>
          <w:sz w:val="28"/>
          <w:szCs w:val="28"/>
        </w:rPr>
        <w:t xml:space="preserve">reconnected with his “theatrical roots” in last year’s production of </w:t>
      </w:r>
      <w:r>
        <w:rPr>
          <w:rFonts w:ascii="Georgia" w:eastAsia="Georgia" w:hAnsi="Georgia" w:cs="Georgia"/>
          <w:i/>
          <w:sz w:val="28"/>
          <w:szCs w:val="28"/>
        </w:rPr>
        <w:t>Almost Maine</w:t>
      </w:r>
      <w:r>
        <w:rPr>
          <w:rFonts w:ascii="Georgia" w:eastAsia="Georgia" w:hAnsi="Georgia" w:cs="Georgia"/>
          <w:sz w:val="28"/>
          <w:szCs w:val="28"/>
        </w:rPr>
        <w:t xml:space="preserve"> at the Rochester Civic Theatre.  Since then, he has been a volunteer on the Play Selection Committee.  </w:t>
      </w:r>
    </w:p>
    <w:p w:rsidR="002C34C3" w:rsidRDefault="002C34C3">
      <w:pPr>
        <w:rPr>
          <w:rFonts w:ascii="Georgia" w:eastAsia="Georgia" w:hAnsi="Georgia" w:cs="Georgia"/>
          <w:sz w:val="28"/>
          <w:szCs w:val="28"/>
        </w:rPr>
      </w:pPr>
    </w:p>
    <w:p w:rsidR="002C34C3" w:rsidRDefault="008374BC">
      <w:pPr>
        <w:rPr>
          <w:rFonts w:ascii="Georgia" w:eastAsia="Georgia" w:hAnsi="Georgia" w:cs="Georgia"/>
          <w:sz w:val="28"/>
          <w:szCs w:val="28"/>
        </w:rPr>
      </w:pPr>
      <w:r>
        <w:rPr>
          <w:rFonts w:ascii="Georgia" w:eastAsia="Georgia" w:hAnsi="Georgia" w:cs="Georgia"/>
          <w:sz w:val="28"/>
          <w:szCs w:val="28"/>
        </w:rPr>
        <w:t>Chad is a father of three (</w:t>
      </w:r>
      <w:proofErr w:type="gramStart"/>
      <w:r>
        <w:rPr>
          <w:rFonts w:ascii="Georgia" w:eastAsia="Georgia" w:hAnsi="Georgia" w:cs="Georgia"/>
          <w:sz w:val="28"/>
          <w:szCs w:val="28"/>
        </w:rPr>
        <w:t>9 year-old</w:t>
      </w:r>
      <w:proofErr w:type="gramEnd"/>
      <w:r>
        <w:rPr>
          <w:rFonts w:ascii="Georgia" w:eastAsia="Georgia" w:hAnsi="Georgia" w:cs="Georgia"/>
          <w:sz w:val="28"/>
          <w:szCs w:val="28"/>
        </w:rPr>
        <w:t xml:space="preserve"> daughter, and two 4 year-old so</w:t>
      </w:r>
      <w:r>
        <w:rPr>
          <w:rFonts w:ascii="Georgia" w:eastAsia="Georgia" w:hAnsi="Georgia" w:cs="Georgia"/>
          <w:sz w:val="28"/>
          <w:szCs w:val="28"/>
        </w:rPr>
        <w:t xml:space="preserve">ns). Chad’s wife is the Associate Principal at Elton Hills Elementary. </w:t>
      </w:r>
    </w:p>
    <w:sectPr w:rsidR="002C34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C34C3"/>
    <w:rsid w:val="002C34C3"/>
    <w:rsid w:val="0083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AC496-2CD4-40A9-B908-4CDF6123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Chick</cp:lastModifiedBy>
  <cp:revision>2</cp:revision>
  <dcterms:created xsi:type="dcterms:W3CDTF">2017-05-31T18:24:00Z</dcterms:created>
  <dcterms:modified xsi:type="dcterms:W3CDTF">2017-05-31T18:24:00Z</dcterms:modified>
</cp:coreProperties>
</file>